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808668" wp14:editId="58B11E85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3BF">
        <w:rPr>
          <w:rFonts w:ascii="Times New Roman" w:eastAsia="Times New Roman" w:hAnsi="Times New Roman" w:cs="Times New Roman"/>
          <w:sz w:val="24"/>
          <w:szCs w:val="24"/>
          <w:lang w:eastAsia="ru-RU"/>
        </w:rPr>
        <w:t>13.08.2018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№ </w:t>
      </w:r>
      <w:r w:rsidR="004B13BF">
        <w:rPr>
          <w:rFonts w:ascii="Times New Roman" w:eastAsia="Times New Roman" w:hAnsi="Times New Roman" w:cs="Times New Roman"/>
          <w:sz w:val="24"/>
          <w:szCs w:val="24"/>
          <w:lang w:eastAsia="ru-RU"/>
        </w:rPr>
        <w:t>813</w:t>
      </w:r>
    </w:p>
    <w:p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6606C2" w:rsidRPr="00766B00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6C2" w:rsidRPr="00766B00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6C2" w:rsidRPr="00A46E63" w:rsidRDefault="006606C2" w:rsidP="00660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 ответственных за проведение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 защищенности объектов</w:t>
      </w:r>
      <w:r w:rsidR="00072472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Лабинского городского поселения Лабинского района</w:t>
      </w:r>
    </w:p>
    <w:p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П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равительств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оссийской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25 марта 2015 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ода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272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б утверждении требований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антитеррористической защищенности мест массового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пребывания людей и объектов (территорий), подлежащих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обязательной охране полицией, и форм паспортов безопасности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таких мест и объектов (территорий)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обеспечения антитеррористической защищенности мест массового пребывания людей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расположенных на территории Лабинского городского поселения Лабинского района</w:t>
      </w:r>
      <w:r w:rsidRPr="00A46E6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 о с т а н о в л я ю:</w:t>
      </w:r>
    </w:p>
    <w:p w:rsidR="006606C2" w:rsidRDefault="006606C2" w:rsidP="006606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A46E6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заместителя главы администрации 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(вопросы жилищно-коммунального хозяйства, чрезвычайных ситуаций и благоустройства) 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Шеремет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06F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ответственным за проведение мероприятий по </w:t>
      </w:r>
      <w:r w:rsidRP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антитеррористической защищенности мест массового пребывания людей и объектов (территорий), </w:t>
      </w:r>
      <w:r w:rsidRPr="00C06F1A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 Лабинского района.</w:t>
      </w:r>
    </w:p>
    <w:p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E5FBB">
        <w:rPr>
          <w:rFonts w:ascii="Times New Roman" w:eastAsia="Calibri" w:hAnsi="Times New Roman" w:cs="Times New Roman"/>
          <w:sz w:val="28"/>
          <w:szCs w:val="28"/>
        </w:rPr>
        <w:t>Муниципальному унитарному предприятию «Водоканал» Лабинского городского поселения Лабинского района (</w:t>
      </w:r>
      <w:proofErr w:type="spellStart"/>
      <w:r w:rsidRPr="009E5FBB">
        <w:rPr>
          <w:rFonts w:ascii="Times New Roman" w:eastAsia="Calibri" w:hAnsi="Times New Roman" w:cs="Times New Roman"/>
          <w:sz w:val="28"/>
          <w:szCs w:val="28"/>
        </w:rPr>
        <w:t>Финогенова</w:t>
      </w:r>
      <w:proofErr w:type="spellEnd"/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Calibri" w:hAnsi="Times New Roman" w:cs="Times New Roman"/>
          <w:sz w:val="28"/>
          <w:szCs w:val="28"/>
        </w:rPr>
        <w:t>Титоренко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района (</w:t>
      </w:r>
      <w:r>
        <w:rPr>
          <w:rFonts w:ascii="Times New Roman" w:eastAsia="Calibri" w:hAnsi="Times New Roman" w:cs="Times New Roman"/>
          <w:sz w:val="28"/>
          <w:szCs w:val="28"/>
        </w:rPr>
        <w:t>Стаценко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Pr="009E5FBB">
        <w:rPr>
          <w:rFonts w:ascii="Times New Roman" w:eastAsia="Calibri" w:hAnsi="Times New Roman" w:cs="Times New Roman"/>
          <w:sz w:val="28"/>
          <w:szCs w:val="28"/>
        </w:rPr>
        <w:t>Епремидзе</w:t>
      </w:r>
      <w:proofErr w:type="spellEnd"/>
      <w:r w:rsidRPr="009E5FB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F21E7"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Служба комплексного обслуживания органов местного самоуправления </w:t>
      </w:r>
      <w:r w:rsidRPr="000F21E7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 (</w:t>
      </w:r>
      <w:r>
        <w:rPr>
          <w:rFonts w:ascii="Times New Roman" w:eastAsia="Calibri" w:hAnsi="Times New Roman" w:cs="Times New Roman"/>
          <w:sz w:val="28"/>
          <w:szCs w:val="28"/>
        </w:rPr>
        <w:t>Рыбалка</w:t>
      </w:r>
      <w:r w:rsidRPr="000F21E7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13CAD"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«Безопасный город» (Юренко),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«Музей истории и краеведения имени Ф.И.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Моисеенко»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(Виноградов),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«Централизованная библиотечная система»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(Бородина),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«Выставочный зал»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(Подсевная),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автономно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>«Ц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ентр досуга и кино </w:t>
      </w:r>
      <w:r>
        <w:rPr>
          <w:rFonts w:ascii="Times New Roman" w:eastAsia="Calibri" w:hAnsi="Times New Roman" w:cs="Times New Roman"/>
          <w:sz w:val="28"/>
          <w:szCs w:val="28"/>
        </w:rPr>
        <w:t>«Восход»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Бушнева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 «</w:t>
      </w:r>
      <w:r w:rsidRPr="00513CAD">
        <w:rPr>
          <w:rFonts w:ascii="Times New Roman" w:eastAsia="Calibri" w:hAnsi="Times New Roman" w:cs="Times New Roman"/>
          <w:sz w:val="28"/>
          <w:szCs w:val="28"/>
        </w:rPr>
        <w:t>Лабинский культурный центр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(Козлов),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 досуга молодежи «Портал» (Кретов):</w:t>
      </w:r>
    </w:p>
    <w:p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приказом (распоряжением) определить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должностн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21E7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за проведение мероприятий по антитеррористической защищенности подведомственн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(территори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F21E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организовать </w:t>
      </w:r>
      <w:r w:rsidRPr="000F21E7">
        <w:rPr>
          <w:rFonts w:ascii="Times New Roman" w:eastAsia="Calibri" w:hAnsi="Times New Roman" w:cs="Times New Roman"/>
          <w:sz w:val="28"/>
          <w:szCs w:val="28"/>
        </w:rPr>
        <w:t>разработку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организационно-распорядительных документов по организации охраны, пропускного и внутриобъектового режимов на </w:t>
      </w:r>
      <w:r>
        <w:rPr>
          <w:rFonts w:ascii="Times New Roman" w:eastAsia="Calibri" w:hAnsi="Times New Roman" w:cs="Times New Roman"/>
          <w:sz w:val="28"/>
          <w:szCs w:val="28"/>
        </w:rPr>
        <w:t>подведомственном объекте (терри</w:t>
      </w:r>
      <w:r w:rsidRPr="000F21E7">
        <w:rPr>
          <w:rFonts w:ascii="Times New Roman" w:eastAsia="Calibri" w:hAnsi="Times New Roman" w:cs="Times New Roman"/>
          <w:sz w:val="28"/>
          <w:szCs w:val="28"/>
        </w:rPr>
        <w:t>ториях)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</w:rPr>
        <w:t>Назначить 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за координацию мероприятий антитеррористической защиты объектов и взаимодействие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за обеспечени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защищенности мест массового пребывания людей, расположенны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границах </w:t>
      </w:r>
      <w:r w:rsidRPr="009E5FBB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ACD">
        <w:rPr>
          <w:rFonts w:ascii="Times New Roman" w:eastAsia="Calibri" w:hAnsi="Times New Roman" w:cs="Times New Roman"/>
          <w:sz w:val="28"/>
          <w:szCs w:val="28"/>
        </w:rPr>
        <w:t>выработке упреждающих мер адекватного реагирования на террористические угрозы:</w:t>
      </w:r>
    </w:p>
    <w:p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мест массового пребывания людей площади Родина и площади Победы Лабинского городского поселения Лабинского района </w:t>
      </w:r>
      <w:r w:rsidR="002F1C07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Копанева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Дмитрия Александровича</w:t>
      </w:r>
      <w:r w:rsidR="002F1C0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1C07" w:rsidRPr="00096ACD" w:rsidRDefault="002F1C07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обьектов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жилищно-коммунального хозяйства, 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транспорта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начальника отдела жилищно-коммунального хозяйства и благоустройства администрации Мандрыка Александра Николаевича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F1C07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культуры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отдела по организационной работе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Чижикова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Валерия Александровича;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606C2" w:rsidRPr="00096ACD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антитеррористической защищённости мероприятий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связанных с проведением собраний, митингов, демонстраций, шествий и пикетировани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я на территории Лабинского городского поселения Лабинского района - в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едущего специалиста отдела по организационной работе администрации Лабинского городского поселения Лабинского района, </w:t>
      </w:r>
      <w:proofErr w:type="spellStart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Колыхайлова</w:t>
      </w:r>
      <w:proofErr w:type="spellEnd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Виктора Николаевича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6606C2" w:rsidRPr="00096ACD" w:rsidRDefault="005358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потребительской сферы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ведущего специалиста отдела потребительской сферы администрации Лабинского городского поселения Лабинского района, Петрусенко Вячеслава Викторовича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Начальникам отделов внести в должностные обязанности вышеуказанных специалистов вопросы координации мероприятий 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антитеррористической защиты подведомственных объектов и взаимодействие с антитеррористической комиссией в Лабинском районе, по выработке упреждающих мер адекватного реагирования на террористические угрозы.</w:t>
      </w:r>
    </w:p>
    <w:p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Считать утратившими силу:</w:t>
      </w:r>
    </w:p>
    <w:p w:rsidR="005358D5" w:rsidRDefault="005358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июля 2017 года 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799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5358D5">
        <w:rPr>
          <w:rFonts w:ascii="Times New Roman" w:eastAsia="Calibri" w:hAnsi="Times New Roman" w:cs="Times New Roman"/>
          <w:sz w:val="28"/>
          <w:szCs w:val="28"/>
          <w:lang w:eastAsia="ru-RU"/>
        </w:rPr>
        <w:t>О назначении должностных лиц, ответственных за проведение мероприятий по антитеррористической защищенности объектов</w:t>
      </w:r>
      <w:r w:rsidR="00F474AE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5358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расположенных на территории Лабинского городского поселения Лабинского района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5358D5" w:rsidRDefault="005358D5" w:rsidP="005358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="000F4DC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6 февраля 2018 года № 120 «</w:t>
      </w:r>
      <w:r w:rsidRPr="005358D5"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4 июля 2017 года № 799 «О назначении должностных лиц, ответственных за проведение мероприятий по антитеррористической защищенности объектов, расположенных на территории Лабинского городского поселения Лабинского района»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67D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на заместителя главы администрации (вопросы жилищно-коммунального хозяйства, чрезвычайных ситуаций и благоустройства)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proofErr w:type="spellEnd"/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8D5" w:rsidRDefault="005358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6606C2" w:rsidRPr="00A46E63" w:rsidRDefault="005358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0"/>
      <w:bookmarkEnd w:id="1"/>
    </w:p>
    <w:sectPr w:rsidR="006606C2" w:rsidSect="0094789F">
      <w:headerReference w:type="default" r:id="rId7"/>
      <w:footnotePr>
        <w:numFmt w:val="upperRoman"/>
        <w:numRestart w:val="eachPage"/>
      </w:footnotePr>
      <w:pgSz w:w="11909" w:h="16840" w:code="9"/>
      <w:pgMar w:top="1134" w:right="567" w:bottom="1134" w:left="1701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88A" w:rsidRDefault="0090588A">
      <w:pPr>
        <w:spacing w:after="0" w:line="240" w:lineRule="auto"/>
      </w:pPr>
      <w:r>
        <w:separator/>
      </w:r>
    </w:p>
  </w:endnote>
  <w:endnote w:type="continuationSeparator" w:id="0">
    <w:p w:rsidR="0090588A" w:rsidRDefault="0090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88A" w:rsidRDefault="0090588A">
      <w:pPr>
        <w:spacing w:after="0" w:line="240" w:lineRule="auto"/>
      </w:pPr>
      <w:r>
        <w:separator/>
      </w:r>
    </w:p>
  </w:footnote>
  <w:footnote w:type="continuationSeparator" w:id="0">
    <w:p w:rsidR="0090588A" w:rsidRDefault="00905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5650205"/>
      <w:docPartObj>
        <w:docPartGallery w:val="Page Numbers (Top of Page)"/>
        <w:docPartUnique/>
      </w:docPartObj>
    </w:sdtPr>
    <w:sdtEndPr/>
    <w:sdtContent>
      <w:p w:rsidR="006F79E5" w:rsidRDefault="000E7222" w:rsidP="006F79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C2"/>
    <w:rsid w:val="00072472"/>
    <w:rsid w:val="000E7222"/>
    <w:rsid w:val="000F4DCE"/>
    <w:rsid w:val="002F102B"/>
    <w:rsid w:val="002F1C07"/>
    <w:rsid w:val="003208D4"/>
    <w:rsid w:val="00335686"/>
    <w:rsid w:val="004B13BF"/>
    <w:rsid w:val="005358D5"/>
    <w:rsid w:val="006606C2"/>
    <w:rsid w:val="00667158"/>
    <w:rsid w:val="00767DBF"/>
    <w:rsid w:val="0090588A"/>
    <w:rsid w:val="0094789F"/>
    <w:rsid w:val="00B22C97"/>
    <w:rsid w:val="00C32877"/>
    <w:rsid w:val="00D03677"/>
    <w:rsid w:val="00E655D7"/>
    <w:rsid w:val="00EC7DE9"/>
    <w:rsid w:val="00F437BB"/>
    <w:rsid w:val="00F4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D612E-B26B-4151-ABD7-2909D99A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2018-08-16T11:33:00Z</cp:lastPrinted>
  <dcterms:created xsi:type="dcterms:W3CDTF">2018-07-24T05:55:00Z</dcterms:created>
  <dcterms:modified xsi:type="dcterms:W3CDTF">2018-08-16T12:56:00Z</dcterms:modified>
</cp:coreProperties>
</file>